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BA40" w14:textId="77777777" w:rsidR="00CE6044" w:rsidRDefault="00CE6044">
      <w:pPr>
        <w:spacing w:after="0" w:line="100" w:lineRule="atLeast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Szpital Miejski Specjalistyczny</w:t>
      </w:r>
    </w:p>
    <w:p w14:paraId="17A1E68B" w14:textId="77777777" w:rsidR="00CE6044" w:rsidRDefault="00CE6044">
      <w:pPr>
        <w:spacing w:after="0" w:line="100" w:lineRule="atLeast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im. Gabriela Narutowicza </w:t>
      </w:r>
    </w:p>
    <w:p w14:paraId="39162C4D" w14:textId="77777777" w:rsidR="00CE6044" w:rsidRDefault="00CE6044">
      <w:pPr>
        <w:spacing w:after="0" w:line="100" w:lineRule="atLeast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 Krakowie</w:t>
      </w:r>
    </w:p>
    <w:p w14:paraId="22AE6818" w14:textId="4E062F9E" w:rsidR="00CE6044" w:rsidRDefault="00096A95">
      <w:pPr>
        <w:spacing w:after="0" w:line="100" w:lineRule="atLeast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ul. Prądnicka</w:t>
      </w:r>
      <w:r w:rsidR="00CE6044">
        <w:rPr>
          <w:rFonts w:ascii="Tahoma" w:hAnsi="Tahoma" w:cs="Tahoma"/>
          <w:color w:val="000000"/>
          <w:sz w:val="24"/>
          <w:szCs w:val="24"/>
        </w:rPr>
        <w:t xml:space="preserve"> 35-37</w:t>
      </w:r>
    </w:p>
    <w:p w14:paraId="17DC21E9" w14:textId="2BF21AE7" w:rsidR="00CE6044" w:rsidRDefault="00CE6044">
      <w:pPr>
        <w:spacing w:after="0" w:line="100" w:lineRule="atLeast"/>
        <w:ind w:left="6372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                                                                                                             Kraków,</w:t>
      </w:r>
      <w:r w:rsidR="00421777">
        <w:rPr>
          <w:rFonts w:ascii="Tahoma" w:hAnsi="Tahoma" w:cs="Tahoma"/>
          <w:color w:val="000000"/>
          <w:sz w:val="24"/>
          <w:szCs w:val="24"/>
        </w:rPr>
        <w:t>1</w:t>
      </w:r>
      <w:r w:rsidR="00B732F4">
        <w:rPr>
          <w:rFonts w:ascii="Tahoma" w:hAnsi="Tahoma" w:cs="Tahoma"/>
          <w:color w:val="000000"/>
          <w:sz w:val="24"/>
          <w:szCs w:val="24"/>
        </w:rPr>
        <w:t>4</w:t>
      </w:r>
      <w:r w:rsidR="00421777">
        <w:rPr>
          <w:rFonts w:ascii="Tahoma" w:hAnsi="Tahoma" w:cs="Tahoma"/>
          <w:color w:val="000000"/>
          <w:sz w:val="24"/>
          <w:szCs w:val="24"/>
        </w:rPr>
        <w:t>.06.2023</w:t>
      </w:r>
      <w:r>
        <w:rPr>
          <w:rFonts w:ascii="Tahoma" w:hAnsi="Tahoma" w:cs="Tahoma"/>
          <w:color w:val="000000"/>
          <w:sz w:val="24"/>
          <w:szCs w:val="24"/>
        </w:rPr>
        <w:t xml:space="preserve"> r.</w:t>
      </w:r>
    </w:p>
    <w:p w14:paraId="730D9C2B" w14:textId="77777777" w:rsidR="00CE6044" w:rsidRDefault="00CE6044">
      <w:pPr>
        <w:spacing w:after="0" w:line="100" w:lineRule="atLeast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                                                 OGŁOSZENIE</w:t>
      </w:r>
    </w:p>
    <w:p w14:paraId="6C2D041F" w14:textId="77777777" w:rsidR="00CE6044" w:rsidRDefault="00CE6044">
      <w:pPr>
        <w:spacing w:after="0" w:line="100" w:lineRule="atLeast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  Dyrektor Szpitala Miejskiego Specjalistycznego im. Gabriela Narutowicza w Krakowie,</w:t>
      </w:r>
    </w:p>
    <w:p w14:paraId="160405B0" w14:textId="77777777" w:rsidR="00CE6044" w:rsidRDefault="00CE6044">
      <w:pPr>
        <w:spacing w:after="0" w:line="100" w:lineRule="atLeast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31-202 Kraków, ul. Prądnicka 35-37</w:t>
      </w:r>
    </w:p>
    <w:p w14:paraId="335ADE1F" w14:textId="77777777" w:rsidR="00CE6044" w:rsidRDefault="00CE6044">
      <w:pPr>
        <w:spacing w:after="0" w:line="100" w:lineRule="atLeast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ogłasza przetarg pisemny na:</w:t>
      </w:r>
    </w:p>
    <w:p w14:paraId="4008130B" w14:textId="627B1DA4" w:rsidR="00CE6044" w:rsidRPr="00D800F5" w:rsidRDefault="00CE6044">
      <w:pPr>
        <w:pStyle w:val="Akapitzlist"/>
        <w:numPr>
          <w:ilvl w:val="0"/>
          <w:numId w:val="1"/>
        </w:numPr>
        <w:spacing w:after="0" w:line="100" w:lineRule="atLeast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najem lokalu użytkowego znajdującego się na </w:t>
      </w:r>
      <w:r w:rsidR="00096A95">
        <w:rPr>
          <w:rFonts w:ascii="Tahoma" w:hAnsi="Tahoma" w:cs="Tahoma"/>
          <w:b/>
          <w:bCs/>
          <w:color w:val="000000"/>
          <w:sz w:val="24"/>
          <w:szCs w:val="24"/>
        </w:rPr>
        <w:t xml:space="preserve">parterze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w budynku przy ul. </w:t>
      </w:r>
      <w:r w:rsidR="00096A95">
        <w:rPr>
          <w:rFonts w:ascii="Tahoma" w:hAnsi="Tahoma" w:cs="Tahoma"/>
          <w:b/>
          <w:bCs/>
          <w:color w:val="000000"/>
          <w:sz w:val="24"/>
          <w:szCs w:val="24"/>
        </w:rPr>
        <w:t>Siemaszki 17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o powierzchni </w:t>
      </w:r>
      <w:r w:rsidR="00096A95">
        <w:rPr>
          <w:rFonts w:ascii="Tahoma" w:hAnsi="Tahoma" w:cs="Tahoma"/>
          <w:b/>
          <w:bCs/>
          <w:color w:val="000000"/>
          <w:sz w:val="24"/>
          <w:szCs w:val="24"/>
        </w:rPr>
        <w:t>19,40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m</w:t>
      </w:r>
      <w:r w:rsidRPr="00D800F5">
        <w:rPr>
          <w:rFonts w:ascii="Tahoma" w:hAnsi="Tahoma" w:cs="Tahoma"/>
          <w:b/>
          <w:bCs/>
          <w:color w:val="000000"/>
          <w:sz w:val="24"/>
          <w:szCs w:val="24"/>
          <w:vertAlign w:val="superscript"/>
        </w:rPr>
        <w:t>2</w:t>
      </w:r>
    </w:p>
    <w:p w14:paraId="10CF674A" w14:textId="77777777" w:rsidR="00CE6044" w:rsidRDefault="00CE6044" w:rsidP="00D800F5">
      <w:pPr>
        <w:pStyle w:val="Akapitzlist"/>
        <w:spacing w:after="0" w:line="100" w:lineRule="atLeast"/>
        <w:ind w:left="360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7FBA30A2" w14:textId="77777777" w:rsidR="00CE6044" w:rsidRDefault="00CE6044" w:rsidP="00D800F5">
      <w:p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 przetargu mogą wziąć udział oferenci, którzy spełniają warunki określone w Specyfikacji Przetargowej.</w:t>
      </w:r>
    </w:p>
    <w:p w14:paraId="24E8C43E" w14:textId="77777777" w:rsidR="00CE6044" w:rsidRDefault="00CE6044" w:rsidP="00D800F5">
      <w:p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Stawka wywoławcza miesięcznego czynszu wynosi:</w:t>
      </w:r>
    </w:p>
    <w:p w14:paraId="10BD4F13" w14:textId="769527CA" w:rsidR="00CE6044" w:rsidRDefault="00FF2245" w:rsidP="0026369C">
      <w:pPr>
        <w:spacing w:after="0" w:line="360" w:lineRule="auto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25</w:t>
      </w:r>
      <w:r w:rsidR="00096A95">
        <w:rPr>
          <w:rFonts w:ascii="Tahoma" w:hAnsi="Tahoma" w:cs="Tahoma"/>
          <w:b/>
          <w:bCs/>
          <w:color w:val="000000"/>
          <w:sz w:val="24"/>
          <w:szCs w:val="24"/>
        </w:rPr>
        <w:t>,00</w:t>
      </w:r>
      <w:r w:rsidR="00CE6044" w:rsidRPr="00ED1DBA">
        <w:rPr>
          <w:rFonts w:ascii="Tahoma" w:hAnsi="Tahoma" w:cs="Tahoma"/>
          <w:b/>
          <w:bCs/>
          <w:color w:val="000000"/>
          <w:sz w:val="24"/>
          <w:szCs w:val="24"/>
        </w:rPr>
        <w:t xml:space="preserve"> zł/m</w:t>
      </w:r>
      <w:r w:rsidR="00CE6044" w:rsidRPr="00ED1DBA">
        <w:rPr>
          <w:rFonts w:ascii="Tahoma" w:hAnsi="Tahoma" w:cs="Tahoma"/>
          <w:b/>
          <w:bCs/>
          <w:color w:val="000000"/>
          <w:sz w:val="24"/>
          <w:szCs w:val="24"/>
          <w:vertAlign w:val="superscript"/>
        </w:rPr>
        <w:t>2</w:t>
      </w:r>
      <w:r w:rsidR="00CE6044" w:rsidRPr="00ED1DBA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CE6044" w:rsidRPr="00ED1DBA">
        <w:rPr>
          <w:rFonts w:ascii="Tahoma" w:hAnsi="Tahoma" w:cs="Tahoma"/>
          <w:color w:val="000000"/>
          <w:sz w:val="24"/>
          <w:szCs w:val="24"/>
        </w:rPr>
        <w:t xml:space="preserve">(słownie: </w:t>
      </w:r>
      <w:r>
        <w:rPr>
          <w:rFonts w:ascii="Tahoma" w:hAnsi="Tahoma" w:cs="Tahoma"/>
          <w:color w:val="000000"/>
          <w:sz w:val="24"/>
          <w:szCs w:val="24"/>
        </w:rPr>
        <w:t>dwadzieścia pięć</w:t>
      </w:r>
      <w:r w:rsidR="00ED1DBA">
        <w:rPr>
          <w:rFonts w:ascii="Tahoma" w:hAnsi="Tahoma" w:cs="Tahoma"/>
          <w:color w:val="000000"/>
          <w:sz w:val="24"/>
          <w:szCs w:val="24"/>
        </w:rPr>
        <w:t xml:space="preserve"> złotych </w:t>
      </w:r>
      <w:r w:rsidR="00096A95">
        <w:rPr>
          <w:rFonts w:ascii="Tahoma" w:hAnsi="Tahoma" w:cs="Tahoma"/>
          <w:color w:val="000000"/>
          <w:sz w:val="24"/>
          <w:szCs w:val="24"/>
        </w:rPr>
        <w:t>0</w:t>
      </w:r>
      <w:r w:rsidR="00ED1DBA">
        <w:rPr>
          <w:rFonts w:ascii="Tahoma" w:hAnsi="Tahoma" w:cs="Tahoma"/>
          <w:color w:val="000000"/>
          <w:sz w:val="24"/>
          <w:szCs w:val="24"/>
        </w:rPr>
        <w:t>0/100</w:t>
      </w:r>
      <w:r w:rsidR="00CE6044" w:rsidRPr="00ED1DBA">
        <w:rPr>
          <w:rFonts w:ascii="Tahoma" w:hAnsi="Tahoma" w:cs="Tahoma"/>
          <w:color w:val="000000"/>
          <w:sz w:val="24"/>
          <w:szCs w:val="24"/>
        </w:rPr>
        <w:t>) netto.</w:t>
      </w:r>
    </w:p>
    <w:p w14:paraId="498F497E" w14:textId="77777777" w:rsidR="00CE6044" w:rsidRDefault="00CE6044" w:rsidP="00D800F5">
      <w:p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9034C74" w14:textId="2BC6506F" w:rsidR="00CE6044" w:rsidRDefault="00CE6044" w:rsidP="00D800F5">
      <w:p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Pisemne Oferty należy składać do dnia </w:t>
      </w:r>
      <w:r w:rsidR="00385C14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ED1DBA">
        <w:rPr>
          <w:rFonts w:ascii="Tahoma" w:hAnsi="Tahoma" w:cs="Tahoma"/>
          <w:b/>
          <w:bCs/>
          <w:color w:val="000000"/>
          <w:sz w:val="24"/>
          <w:szCs w:val="24"/>
        </w:rPr>
        <w:t>8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.0</w:t>
      </w:r>
      <w:r w:rsidR="00096A95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.20</w:t>
      </w:r>
      <w:r w:rsidR="00385C14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096A95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r. </w:t>
      </w:r>
      <w:r>
        <w:rPr>
          <w:rFonts w:ascii="Tahoma" w:hAnsi="Tahoma" w:cs="Tahoma"/>
          <w:color w:val="000000"/>
          <w:sz w:val="24"/>
          <w:szCs w:val="24"/>
        </w:rPr>
        <w:t xml:space="preserve">do godz.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12.00 </w:t>
      </w:r>
      <w:r>
        <w:rPr>
          <w:rFonts w:ascii="Tahoma" w:hAnsi="Tahoma" w:cs="Tahoma"/>
          <w:color w:val="000000"/>
          <w:sz w:val="24"/>
          <w:szCs w:val="24"/>
        </w:rPr>
        <w:t>w sekretariacie Dyrektora Szpitala Miejskiego Specjalistycznego im. Gabriela Narutowicza w Krakowie.</w:t>
      </w:r>
    </w:p>
    <w:p w14:paraId="2E98C446" w14:textId="4D961AA1" w:rsidR="00CE6044" w:rsidRDefault="00CE6044" w:rsidP="00D800F5">
      <w:p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Otwarcie ofert nastąpi w dniu </w:t>
      </w:r>
      <w:r w:rsidR="00385C14" w:rsidRPr="00385C14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ED1DBA">
        <w:rPr>
          <w:rFonts w:ascii="Tahoma" w:hAnsi="Tahoma" w:cs="Tahoma"/>
          <w:b/>
          <w:bCs/>
          <w:color w:val="000000"/>
          <w:sz w:val="24"/>
          <w:szCs w:val="24"/>
        </w:rPr>
        <w:t>8</w:t>
      </w:r>
      <w:r w:rsidRPr="00385C14">
        <w:rPr>
          <w:rFonts w:ascii="Tahoma" w:hAnsi="Tahoma" w:cs="Tahoma"/>
          <w:b/>
          <w:bCs/>
          <w:color w:val="000000"/>
          <w:sz w:val="24"/>
          <w:szCs w:val="24"/>
        </w:rPr>
        <w:t>.0</w:t>
      </w:r>
      <w:r w:rsidR="00096A95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.20</w:t>
      </w:r>
      <w:r w:rsidR="00385C14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FD78EB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r. </w:t>
      </w:r>
      <w:r>
        <w:rPr>
          <w:rFonts w:ascii="Tahoma" w:hAnsi="Tahoma" w:cs="Tahoma"/>
          <w:color w:val="000000"/>
          <w:sz w:val="24"/>
          <w:szCs w:val="24"/>
        </w:rPr>
        <w:t xml:space="preserve">o godz.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13.00 </w:t>
      </w:r>
      <w:r>
        <w:rPr>
          <w:rFonts w:ascii="Tahoma" w:hAnsi="Tahoma" w:cs="Tahoma"/>
          <w:color w:val="000000"/>
          <w:sz w:val="24"/>
          <w:szCs w:val="24"/>
        </w:rPr>
        <w:t>w Sali Konferencyjnej Szpitala (obok sekretariatu).</w:t>
      </w:r>
    </w:p>
    <w:p w14:paraId="35AE8BDE" w14:textId="77777777" w:rsidR="00CE6044" w:rsidRDefault="00CE6044" w:rsidP="00D800F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 Regulaminem przetargu na oddanie w najem lub dzierżawę nieruchomości Szpitala można zapoznać się w Dziale Gospodarki Nieruchomościami (Dom Pielęgniarek pok.111) od poniedziałku do piątku w godz. 8.00 – 13.00. Specyfikacja przetargowa do odbioru w sekretariacie Szpitala od poniedziałku do piątku w godz. 8.00 do 14.00. </w:t>
      </w:r>
    </w:p>
    <w:p w14:paraId="0438A6B5" w14:textId="77777777" w:rsidR="00CE6044" w:rsidRDefault="00CE6044" w:rsidP="00D800F5">
      <w:p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Szpital zastrzega możliwość zmiany lub odwołania zapisów ogłoszenia oraz warunków przetargu zawartych w Specyfikacji przetargowej.</w:t>
      </w:r>
    </w:p>
    <w:p w14:paraId="0C60262E" w14:textId="77777777" w:rsidR="00CE6044" w:rsidRPr="0026369C" w:rsidRDefault="00CE6044" w:rsidP="00D800F5">
      <w:pPr>
        <w:spacing w:after="0" w:line="36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6369C">
        <w:rPr>
          <w:rFonts w:ascii="Tahoma" w:hAnsi="Tahoma" w:cs="Tahoma"/>
          <w:b/>
          <w:bCs/>
          <w:color w:val="000000"/>
          <w:sz w:val="24"/>
          <w:szCs w:val="24"/>
        </w:rPr>
        <w:t>Szpital zastrzega sobie prawo do unieważnienia przetargu bez podania przyczyn.</w:t>
      </w:r>
    </w:p>
    <w:p w14:paraId="5FA55D91" w14:textId="7AD8E056" w:rsidR="00CE6044" w:rsidRDefault="00CE6044" w:rsidP="00D800F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Osobą upoważnioną do kontaktów z oferentami w ww. sprawach jest Kierownik Działu Gospodarki Nieruchomościami inż. Urszula Flaga tel. 12 257-8</w:t>
      </w:r>
      <w:r w:rsidR="00ED1DBA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>-</w:t>
      </w:r>
      <w:r w:rsidR="00ED1DBA">
        <w:rPr>
          <w:rFonts w:ascii="Tahoma" w:hAnsi="Tahoma" w:cs="Tahoma"/>
          <w:sz w:val="24"/>
          <w:szCs w:val="24"/>
        </w:rPr>
        <w:t>6</w:t>
      </w:r>
      <w:r w:rsidR="007D767D">
        <w:rPr>
          <w:rFonts w:ascii="Tahoma" w:hAnsi="Tahoma" w:cs="Tahoma"/>
          <w:sz w:val="24"/>
          <w:szCs w:val="24"/>
        </w:rPr>
        <w:t>2</w:t>
      </w:r>
    </w:p>
    <w:p w14:paraId="66037FFB" w14:textId="77777777" w:rsidR="00CE6044" w:rsidRDefault="00CE6044">
      <w:pPr>
        <w:rPr>
          <w:rFonts w:ascii="Tahoma" w:hAnsi="Tahoma" w:cs="Tahoma"/>
        </w:rPr>
      </w:pPr>
    </w:p>
    <w:p w14:paraId="2F51A723" w14:textId="77777777" w:rsidR="00CE6044" w:rsidRDefault="00CE6044">
      <w:pPr>
        <w:rPr>
          <w:rFonts w:ascii="Tahoma" w:hAnsi="Tahoma" w:cs="Tahoma"/>
        </w:rPr>
      </w:pPr>
    </w:p>
    <w:p w14:paraId="6A85B338" w14:textId="77777777" w:rsidR="00CE6044" w:rsidRDefault="00CE6044">
      <w:pPr>
        <w:spacing w:after="0" w:line="100" w:lineRule="atLeast"/>
        <w:ind w:left="4248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6394C74" w14:textId="77777777" w:rsidR="00CE6044" w:rsidRDefault="00CE6044" w:rsidP="0026369C">
      <w:pPr>
        <w:spacing w:after="0" w:line="100" w:lineRule="atLeast"/>
        <w:ind w:left="4248"/>
        <w:rPr>
          <w:rFonts w:cs="Times New Roman"/>
        </w:rPr>
      </w:pPr>
      <w:r>
        <w:t xml:space="preserve"> </w:t>
      </w:r>
    </w:p>
    <w:p w14:paraId="7F36C133" w14:textId="77777777" w:rsidR="00CE6044" w:rsidRDefault="00CE6044">
      <w:pPr>
        <w:rPr>
          <w:rFonts w:cs="Times New Roman"/>
        </w:rPr>
      </w:pPr>
    </w:p>
    <w:sectPr w:rsidR="00CE6044" w:rsidSect="00047EDD">
      <w:pgSz w:w="11906" w:h="16838"/>
      <w:pgMar w:top="719" w:right="1417" w:bottom="899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8D89886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E38D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93A4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64CC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884FD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E80D6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FF5763E"/>
    <w:multiLevelType w:val="hybridMultilevel"/>
    <w:tmpl w:val="DCBA5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6234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BA28A3"/>
    <w:multiLevelType w:val="multilevel"/>
    <w:tmpl w:val="FFFFFFFF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A208A"/>
    <w:multiLevelType w:val="multilevel"/>
    <w:tmpl w:val="FFFFFFFF"/>
    <w:lvl w:ilvl="0">
      <w:start w:val="1"/>
      <w:numFmt w:val="lowerLetter"/>
      <w:lvlText w:val="%1)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81A41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D323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C4AC8"/>
    <w:multiLevelType w:val="multilevel"/>
    <w:tmpl w:val="FFFFFFFF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D094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92503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1A703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29344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05624481">
    <w:abstractNumId w:val="4"/>
  </w:num>
  <w:num w:numId="2" w16cid:durableId="1041131499">
    <w:abstractNumId w:val="12"/>
  </w:num>
  <w:num w:numId="3" w16cid:durableId="1548296422">
    <w:abstractNumId w:val="3"/>
  </w:num>
  <w:num w:numId="4" w16cid:durableId="952250026">
    <w:abstractNumId w:val="2"/>
  </w:num>
  <w:num w:numId="5" w16cid:durableId="808593988">
    <w:abstractNumId w:val="1"/>
  </w:num>
  <w:num w:numId="6" w16cid:durableId="1639073526">
    <w:abstractNumId w:val="8"/>
  </w:num>
  <w:num w:numId="7" w16cid:durableId="1450394491">
    <w:abstractNumId w:val="7"/>
  </w:num>
  <w:num w:numId="8" w16cid:durableId="885600537">
    <w:abstractNumId w:val="15"/>
  </w:num>
  <w:num w:numId="9" w16cid:durableId="1792477724">
    <w:abstractNumId w:val="11"/>
  </w:num>
  <w:num w:numId="10" w16cid:durableId="706874222">
    <w:abstractNumId w:val="9"/>
  </w:num>
  <w:num w:numId="11" w16cid:durableId="250628047">
    <w:abstractNumId w:val="16"/>
  </w:num>
  <w:num w:numId="12" w16cid:durableId="759524882">
    <w:abstractNumId w:val="10"/>
  </w:num>
  <w:num w:numId="13" w16cid:durableId="1441606691">
    <w:abstractNumId w:val="5"/>
  </w:num>
  <w:num w:numId="14" w16cid:durableId="177163173">
    <w:abstractNumId w:val="0"/>
  </w:num>
  <w:num w:numId="15" w16cid:durableId="726952021">
    <w:abstractNumId w:val="6"/>
  </w:num>
  <w:num w:numId="16" w16cid:durableId="1301501789">
    <w:abstractNumId w:val="13"/>
  </w:num>
  <w:num w:numId="17" w16cid:durableId="173193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86"/>
    <w:rsid w:val="00047EDD"/>
    <w:rsid w:val="00094312"/>
    <w:rsid w:val="00096A95"/>
    <w:rsid w:val="000B0193"/>
    <w:rsid w:val="000F4110"/>
    <w:rsid w:val="0011150E"/>
    <w:rsid w:val="00131604"/>
    <w:rsid w:val="001E34FA"/>
    <w:rsid w:val="00200B7F"/>
    <w:rsid w:val="00216FB1"/>
    <w:rsid w:val="0024211E"/>
    <w:rsid w:val="0025095A"/>
    <w:rsid w:val="002566E6"/>
    <w:rsid w:val="00260D68"/>
    <w:rsid w:val="0026369C"/>
    <w:rsid w:val="00285427"/>
    <w:rsid w:val="002B7623"/>
    <w:rsid w:val="002F4DC0"/>
    <w:rsid w:val="00343F6C"/>
    <w:rsid w:val="003709D2"/>
    <w:rsid w:val="00385C14"/>
    <w:rsid w:val="003A219C"/>
    <w:rsid w:val="003B2406"/>
    <w:rsid w:val="003E4E1F"/>
    <w:rsid w:val="004006CF"/>
    <w:rsid w:val="00405A5F"/>
    <w:rsid w:val="00421777"/>
    <w:rsid w:val="00426146"/>
    <w:rsid w:val="00464C34"/>
    <w:rsid w:val="00495753"/>
    <w:rsid w:val="00495EEE"/>
    <w:rsid w:val="00537FF6"/>
    <w:rsid w:val="00573725"/>
    <w:rsid w:val="005874AA"/>
    <w:rsid w:val="005977C1"/>
    <w:rsid w:val="005A3CF1"/>
    <w:rsid w:val="005B0996"/>
    <w:rsid w:val="005F0968"/>
    <w:rsid w:val="00666324"/>
    <w:rsid w:val="00667CBD"/>
    <w:rsid w:val="00675D8C"/>
    <w:rsid w:val="00694DCC"/>
    <w:rsid w:val="006A13A8"/>
    <w:rsid w:val="006E0017"/>
    <w:rsid w:val="006F0050"/>
    <w:rsid w:val="00713CE8"/>
    <w:rsid w:val="0073397F"/>
    <w:rsid w:val="007664F3"/>
    <w:rsid w:val="00774E31"/>
    <w:rsid w:val="007A2D05"/>
    <w:rsid w:val="007C1E61"/>
    <w:rsid w:val="007D767D"/>
    <w:rsid w:val="008030A6"/>
    <w:rsid w:val="008805F8"/>
    <w:rsid w:val="008A714A"/>
    <w:rsid w:val="008D3753"/>
    <w:rsid w:val="00914822"/>
    <w:rsid w:val="00937CE6"/>
    <w:rsid w:val="00953DE9"/>
    <w:rsid w:val="00961BCB"/>
    <w:rsid w:val="00976985"/>
    <w:rsid w:val="009B3884"/>
    <w:rsid w:val="009B754D"/>
    <w:rsid w:val="009E51D5"/>
    <w:rsid w:val="009E58B7"/>
    <w:rsid w:val="009F4324"/>
    <w:rsid w:val="00A16F16"/>
    <w:rsid w:val="00A20220"/>
    <w:rsid w:val="00A34F9C"/>
    <w:rsid w:val="00A46D4F"/>
    <w:rsid w:val="00A76A0F"/>
    <w:rsid w:val="00A827E6"/>
    <w:rsid w:val="00AC30EE"/>
    <w:rsid w:val="00AD1CC4"/>
    <w:rsid w:val="00AE28BB"/>
    <w:rsid w:val="00B17386"/>
    <w:rsid w:val="00B43A01"/>
    <w:rsid w:val="00B732F4"/>
    <w:rsid w:val="00BA147B"/>
    <w:rsid w:val="00BB221D"/>
    <w:rsid w:val="00BD495B"/>
    <w:rsid w:val="00BF3B4A"/>
    <w:rsid w:val="00C13EC2"/>
    <w:rsid w:val="00C37F1A"/>
    <w:rsid w:val="00CA2B75"/>
    <w:rsid w:val="00CE6044"/>
    <w:rsid w:val="00CF58B0"/>
    <w:rsid w:val="00D27B9E"/>
    <w:rsid w:val="00D800F5"/>
    <w:rsid w:val="00D86071"/>
    <w:rsid w:val="00D97486"/>
    <w:rsid w:val="00DA059F"/>
    <w:rsid w:val="00DA5103"/>
    <w:rsid w:val="00DB0266"/>
    <w:rsid w:val="00DE02C7"/>
    <w:rsid w:val="00E11A3B"/>
    <w:rsid w:val="00E333A9"/>
    <w:rsid w:val="00E4247B"/>
    <w:rsid w:val="00E861A9"/>
    <w:rsid w:val="00EC699A"/>
    <w:rsid w:val="00ED1DBA"/>
    <w:rsid w:val="00ED7061"/>
    <w:rsid w:val="00EE6CA0"/>
    <w:rsid w:val="00F17ABE"/>
    <w:rsid w:val="00F62FB8"/>
    <w:rsid w:val="00FA2108"/>
    <w:rsid w:val="00FD78EB"/>
    <w:rsid w:val="00FE6058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FB156"/>
  <w15:docId w15:val="{CB5D1D79-260D-4D78-9D50-124B1371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486"/>
    <w:pPr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uiPriority w:val="99"/>
    <w:rsid w:val="00D9748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uiPriority w:val="99"/>
    <w:rsid w:val="00D97486"/>
  </w:style>
  <w:style w:type="character" w:customStyle="1" w:styleId="ListLabel1">
    <w:name w:val="ListLabel 1"/>
    <w:uiPriority w:val="99"/>
    <w:rsid w:val="00D97486"/>
  </w:style>
  <w:style w:type="character" w:customStyle="1" w:styleId="ListLabel2">
    <w:name w:val="ListLabel 2"/>
    <w:uiPriority w:val="99"/>
    <w:rsid w:val="00D97486"/>
    <w:rPr>
      <w:color w:val="00000A"/>
    </w:rPr>
  </w:style>
  <w:style w:type="character" w:customStyle="1" w:styleId="ListLabel3">
    <w:name w:val="ListLabel 3"/>
    <w:uiPriority w:val="99"/>
    <w:rsid w:val="00D97486"/>
  </w:style>
  <w:style w:type="character" w:customStyle="1" w:styleId="ListLabel4">
    <w:name w:val="ListLabel 4"/>
    <w:uiPriority w:val="99"/>
    <w:rsid w:val="00D97486"/>
  </w:style>
  <w:style w:type="character" w:customStyle="1" w:styleId="ListLabel5">
    <w:name w:val="ListLabel 5"/>
    <w:uiPriority w:val="99"/>
    <w:rsid w:val="00D97486"/>
  </w:style>
  <w:style w:type="character" w:customStyle="1" w:styleId="ListLabel6">
    <w:name w:val="ListLabel 6"/>
    <w:uiPriority w:val="99"/>
    <w:rsid w:val="00D97486"/>
  </w:style>
  <w:style w:type="character" w:customStyle="1" w:styleId="ListLabel7">
    <w:name w:val="ListLabel 7"/>
    <w:uiPriority w:val="99"/>
    <w:rsid w:val="00D97486"/>
  </w:style>
  <w:style w:type="character" w:customStyle="1" w:styleId="ListLabel8">
    <w:name w:val="ListLabel 8"/>
    <w:uiPriority w:val="99"/>
    <w:rsid w:val="00D97486"/>
  </w:style>
  <w:style w:type="paragraph" w:styleId="Nagwek">
    <w:name w:val="header"/>
    <w:basedOn w:val="Normalny"/>
    <w:next w:val="Tretekstu"/>
    <w:link w:val="NagwekZnak"/>
    <w:uiPriority w:val="99"/>
    <w:rsid w:val="00D9748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D3753"/>
    <w:rPr>
      <w:rFonts w:eastAsia="SimSun"/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D97486"/>
    <w:pPr>
      <w:spacing w:after="120" w:line="100" w:lineRule="atLeast"/>
    </w:pPr>
    <w:rPr>
      <w:rFonts w:eastAsia="Times New Roman"/>
      <w:sz w:val="24"/>
      <w:szCs w:val="24"/>
      <w:lang w:eastAsia="pl-PL"/>
    </w:rPr>
  </w:style>
  <w:style w:type="paragraph" w:styleId="Lista">
    <w:name w:val="List"/>
    <w:basedOn w:val="Tretekstu"/>
    <w:uiPriority w:val="99"/>
    <w:rsid w:val="00D97486"/>
  </w:style>
  <w:style w:type="paragraph" w:styleId="Podpis">
    <w:name w:val="Signature"/>
    <w:basedOn w:val="Normalny"/>
    <w:link w:val="PodpisZnak"/>
    <w:uiPriority w:val="99"/>
    <w:rsid w:val="00D9748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8D3753"/>
    <w:rPr>
      <w:rFonts w:eastAsia="SimSun"/>
      <w:color w:val="00000A"/>
      <w:lang w:eastAsia="en-US"/>
    </w:rPr>
  </w:style>
  <w:style w:type="paragraph" w:customStyle="1" w:styleId="Indeks">
    <w:name w:val="Indeks"/>
    <w:basedOn w:val="Normalny"/>
    <w:uiPriority w:val="99"/>
    <w:rsid w:val="00D97486"/>
    <w:pPr>
      <w:suppressLineNumbers/>
    </w:pPr>
  </w:style>
  <w:style w:type="paragraph" w:styleId="Akapitzlist">
    <w:name w:val="List Paragraph"/>
    <w:basedOn w:val="Normalny"/>
    <w:uiPriority w:val="99"/>
    <w:qFormat/>
    <w:rsid w:val="00D97486"/>
    <w:pPr>
      <w:ind w:left="720"/>
      <w:contextualSpacing/>
    </w:pPr>
  </w:style>
  <w:style w:type="paragraph" w:styleId="Tekstpodstawowy2">
    <w:name w:val="Body Text 2"/>
    <w:basedOn w:val="Normalny"/>
    <w:link w:val="Tekstpodstawowy2Znak1"/>
    <w:uiPriority w:val="99"/>
    <w:rsid w:val="00D97486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8D3753"/>
    <w:rPr>
      <w:rFonts w:eastAsia="SimSu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 Miejski Specjalistyczny</dc:title>
  <dc:subject/>
  <dc:creator>Your User Name</dc:creator>
  <cp:keywords/>
  <dc:description/>
  <cp:lastModifiedBy>Monika Dudek-Wójtowicz</cp:lastModifiedBy>
  <cp:revision>7</cp:revision>
  <cp:lastPrinted>2023-06-13T06:06:00Z</cp:lastPrinted>
  <dcterms:created xsi:type="dcterms:W3CDTF">2023-05-30T08:13:00Z</dcterms:created>
  <dcterms:modified xsi:type="dcterms:W3CDTF">2023-06-13T06:07:00Z</dcterms:modified>
</cp:coreProperties>
</file>